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лекция. Понятие и общая характеристика финансовой деятельности государства. Методы и формы осуществления финансовой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лекции: проанализировать понятие и общие характеристики финансовой деятельности государства, сформировать представление об анализе методов и форм осуществления финансовой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Ключевые слова: финансы, финансовая система, государственные финансы, финансовая деятельность государства, денежные фонды государства и т. 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вопросы: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Понятие финансов.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Понятие финансовой деятельности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Незаконная финансовая деятельность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 финансов.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финансовой науки обусловлено появлением торговых работ в странах Европы (г. Флоренция, Италия). Финансовый термин появился от латинского слова "financia"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которого в России появился термин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"финакция"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целом его значение 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"заем и платеж" (XIII век). Финансовая система состоит из 2-х частей: государственных средств, средств различных хозяйствующих субъектов. Государственные средства со своей стороны состоят из государственного бюджета, государственного кредита в страховой фонд и Фонд рынка. Различные хозяйственные средства, кроме средств предприятия, составляются из средств ТОО, из средств корпорации, из средств фирмы.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Различные взгляды термина "финансы"встречаются в жизни. По утверждению ряда авторов, этот термин-впервые появился в торговых городах Италии в период XIII-XV веков, а затем был использован на международном уровне с пониманием как система денежных отношений между населением и государством. По утверждению других авторов, это понятие сформировалось в 175 году по произведению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шесть книг о Республике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представленному французским интеллигентным ученым Г. Боденом.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понятие происхождения государства означает создание определенных взаимоотношений между государством как высшей власти и другими субъектами-производителями по распределению экономических благ. Эти отношения определяют понятие "финансы".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рассматриваются в двух аспектах: материальном и экономическом: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материальном значении средства представляют собой финансовые ресурсы государства, то есть централизованные инструменты как совокупность наличных и имеющихся денег, находящихся в государственной собственности, и совокупность централизованных фондов денежных средств. Наличные деньги отражаются в виде денежных средств или монет с указанием определенной стоимости. А безналичные деньги это денежные средства в виде записи на определенных счетах.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Категории "финансы" можно указать три значения, рассматривая в материальном смысле и в связи с термином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"деньги". В широком смысле "финансы"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рассматривается как синоним понятия "деньги". В узком смысле термин "финансы" включает денежные инструменты государства и юридических лиц. Так как юридические лица классифицируются как государственные и негосударственные, средства также признаются как частные и государственные. В специальном смысле под финансами понимается только денежные средства государства, то есть средства представляют собой совокупность отношений, возникающих в денежном обращении на основе формирования, распределения и организации использования денежных фондов государства. Понятие в этом смысле широко используется в финансовом праве.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Государственные финансы " представляет собой совокупность экономических отношений, возникающих в организационном процессе, то есть совокупность императивных экономических (денежных) отношений перераспределительного характера, постоянным субъектом которых является государство. Государственные средства будут направлены на удовлетворение государственных общих потребностей и обеспечение общественных интересов. Финансы имеют целевую направленность. Они будут направлены на решение конкретных задач в сфере общегосударственных интересов, а также местного управления.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экономическая категория, под финансами подразумевается система экономических отношений, которые планомерно формируют и распределяют денежные ресурсы, а также организуют их использование.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Понятие финансовой деятельности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Финансовая деятельность государства выражается в многочисленных и многогранных функциях государства, действующих в трех общих направлениях, таких как создание, распределение и использование денежных фондов. Это является функцией контроля неразрывного элемента в каждом из них.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Разнообразие финансовой деятельности государства определяется особенностями создания финансовой системы. Государство осуществляет функции по созданию, распределению и использованию бюджетных ресурсов, финансовых средств государственных предприятий, осуществляя свое влияние на различные централизованные и нецентрализованные фонды, а также на денежные средства других форм собственности, хозяйствующих субъектов.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зависимости от содержания, роли и масштабов действий тех или иных функций финансовая деятельность осуществляется в виде государственной власти или государственного управления (исполнительно - распорядительной деятельности). Высший орган государственной власти - Парламент Республики Казахстан, местные органы государственной власти, Собрания депутатов, маслихаты. Главой исполнительной власти является Президент, исполнительно - распорядительную деятельность осуществляет Правительство Республики Казахстан, аппарат местных администраций.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Используются следующие методы финансовой деятельности государства: 1. методы обязательных и добровольных платежей в централизованные государственные фонды, бюджет, внебюджетные фонды, страховые и кредитные фонды.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обязательным платежам относятся налоги, отчисления средств, отчисления на социальные цели, специальные и внебюджетные фонды. Страхование добровольных основ и страхование жизни, государственные займы, денежно – натурные лотореи, вклады в банки – часть платежей по депозитам.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 распределении денежных средств государства различают следующие методы: финансирование - безвозмездная и безвозмездная передача средств и кредитование (кредитование) - выделение денег на возвратной и компенсационной основе.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финансовых операциях применяются методы безналичных и безналичных расчетов с денежными средствами. Расчеты с безналичными деньгами должны быть приоритетными, так как они ущемляют расходы денежного обращения, используются в отношениях государства с предприятиями, частично с населением.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внешнеэкономических связях формы и методы государственной службы являются разнообразными.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принципы государственных финансов: единство законодательной базы; экономичность и рациональность; прозрачность и публичность; целевая и стратегическая направленность; научный подход к достижению намеченных целей; управление финансами на централизованной основе; распределение финансовых полномочий.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Государственным финансам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характерны функции распределения и контроля 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Посредством функции распределения обеспечивается общегосударственные потребности, формируется балансировка бюджетов и внебюджетных фондов, источники финансирования непроизводственных отраслей экономики.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Контрольная функция направлена на обеспечение правильной и законной всех действий субъектов при формировании и распределении денежных фондов государства, а также целевом использовании денежных средств, полученных из этих фондов. Основные направления контрольной функции: контроль за полнотой и своевременностью перечисления средств в централизованные и государственные внебюджетные фонды; контроль за целевым использованием финансовых ресурсов.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Незаконная финансовая деятельность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Государства в процессе незаконной финансовой деятельности возникают не только финансово - правовые, но и другие правовые отношения. Его прозрачность свидетельствует о том, что данные практически не учитываются учеными в анализе сущности незаконной финансовой деятельности. Большинство исследователей (незаконная финансовая деятельность государства рассматривается как степень самостоятельности, так и только в финансово-правовой науке) ведет к исключительной компетенции финансового права исключительно к незаконным финансовым услугам государства. Тем не менее, как государство свидетельствует о том, что ситуация, должна быть более широкая в финансовых отношениях в рамках регулирования финансового права, соответственно, с гражданским, трудовым, международным правом, незаконной финансовой деятельностью государства, распределяет свои средства и через регулируемые (товарно-денежные, кредитные, труды и т. п.) экономические отношения.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Незаконная финансовая деятельность государства-это деятельность государства по образованию, перераспределению и использованию децентрализованных фондов средств, обеспечивающих централизованное и бесперебойное функционирование государства. Для проведения правильной работы на накопление доходов и осуществление затрат из запасов средств в государстве до начала планируемого финансового года должны быть определены все доходные источники и правильно установлены направления расходования средств. Большая работа по корреляции и доходам, которые государство не проводит, должна проводиться по-разному, и направления разные. Расходы и доходы государства могут быть реализованы только в течение года в пределах программных, плановых ассигнований. Доходы должны быть предварительно определены в фондах средств и определенных сроков, от фактических плательщиков, соответствующим единым финансовым планом в определенном объеме.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конечном счете, это обязательная плановая деятельность, основанная на едином финансовом плане, незаконная финансовая деятельность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Все фонды государственных средств разделяются на централизованные фонды и взаимоувязаны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взаимно обусловлен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Недостаток или избыток средств финансовой системы приводит к снижению системы в основном. Таким образом, (недостаток доходов в бюджетной системе) большой бюджетный дефицит, в современном состоянии, формирование рынка в современных условиях, сокращение бюджетного финансирования, рост неуплаты, увеличение инфляции, рубочный курс и другие негативно выражаются в жизни общества. Совершенствование финансовой системы в основном помогает выйти из кризиса.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централизованным средствам средств относятся средства, поступающие в ведение государства. Прежде всего, к ним относятся все инструменты, на которые накопляются имущественные и персональные (государственные и банковские) займы в бюджетной системе государства, государственные внебюджетные фонды, государственное страхование.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децентрализованным фондам средств относятся средства предприятий и организаций всех форм собственности создаваемого собственного фонда, а также бюджетные ассигнования, а также отраслевые и межотраслевые внебюджетные фонды.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Государство выступает за полноправного владельца в отношении централизованных фондов и может принудительно обеспечивать свои доходы через систему налогов, пошлин, сборов, других.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Государственное регулирование выражается по-разному в отношении децентрализованных фондов. Если средства предприятий федеральных и муниципальных форм собственности в основном могут рассматриваться децентрализованными фондами государства, то средства выделения предпринимателей должны быть полностью проанализированы на государственное воздействие с другими позициями. По словам французского ученого П. М. Годме: "никогда не нужно забывать о фундаментальных различиях между государственными средствами и выделенными. Основные различия между ними-состояние выделения средств и динамика выделения средств обусловлены фактом, зависящим от рыночных экономических законов. Таким образом, спрос и рекомендация способствуют конкретным критериям расчетного процента. Состояние и динамика государственных финансовых отраслей определяются решениями государства и влиянием открытых властей"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Он показал разницу между сферами государственных финансов, которые могут быть сопряжены с другими: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государство в принудительном порядке может обеспечить свои доходы через налоговую систему вкладов. В то же время принудительное исполнение в отношении государства не происходит. Следовательно, обособленные лица в принудительном порядке не могут обеспечить свои доходы и показать, что они не могут выполнить свои обязательства;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государственные финансовые отрасли в большей или меньшей степени с денежной системой, проводимой государством, эта денежная система не зависит от воли собственника, управляющего своими средствами;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 направлены на получение прибыли.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Государственные финансовые отрасли, - это общий интерес, именуемый средством осуществления;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 государственных финансовых отраслей больше, чем критерии выделения средств, которыми владеют более физические лица.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 М. Годме пишет, что этого достаточно для рассмотрения финансовых прав как самостоятельная наука, которая четко ограничивает их, хотя и создает свои связи с различиями, вполне средствами и выделениями. При соотношении этих ресурсов с государственными централизованными и децентрализованными фондами финансов в основном осуществляются преобразования и обратная связь по управлению производством, экономикой и социальными процессами. Бюджет должен учитываться не на их связи, а на межотраслевых фондах взаимных средств.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Государственные финансовые отрасли состоят из следующих финансово-экономических институтов: 1) Бюджетная система; 2) внебюджетные целевые фонды; 3) государственные финансовые сферы страхования; 4) государственные финансовые сферы банков; 5) государственные финансовые сферы предприятий и учреждений, а также (государственные структуры управления) центры хозяйственных систем.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Финансовая система-это совокупность государственных структур и учреждений, взаимосвязана с финансовыми органами и кредитными учреждениями, непосредственно выполняющими незаконные финансовые услуги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Министерство финансов РК выступает перед системой финансовых органов и является исполнительным органом власти, обеспечивающим проведение единой финансовой, бюджетной, налоговой и валютной политики в РК.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Систему кредитных учреждений возглавит Центральный банк РК, осуществляющий управление в области долга.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финансовую систему входят бухгалтеры налоговой службы, таможенных и предприятий и организаций всех форм собственности.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Любая незаконная финансовая деятельность в государстве связана с накоплением доходов и проведением необходимых затрат. Доходы, получаемые в основном в государственном хозяйстве, где осуществляются затраты, найдут дополнительные источники доходов для покрытия необходимых затрат, получаемых государством, к обращению ценных бумаг, и в основном используются централизованные фонды банковских или государственных заимствований, бюджетная система планируется, в частности, с бюджетным дефицитом. Сами средства не только в сфере экономики и социальных процессах, но и, по крайней мере, важны, любые меры в государстве не могут быть реализованы без перераспределения финансовых ресурсов в рамках политики, этики, демографии, экологии и так далее, то есть в абстрактных формах охватывают все процессы, как без незаконной финансовой деятельности государства, реализуемой в юридической форме.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Незаконная финансовая деятельность государства является ее исключительным, монопольным правом.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устанавливает деньги, осуществляет денежную эмиссию, применяет меры по усилению национальной валюты, разрабатывает правила денежного обращения, обращения иностранной валюты, определяет порядок незаконной финансовой деятельности учреждений.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осуществления незаконной финансовой деятельности государства решают три следующие основные задачи в этой сфере: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1.плановое сбой и распределение денежных фондов в соответствии с целями государства.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экономическое стимулирование общественного производства в целях его развития и интенсификации.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Контроль за правомерным и целесообразным использованием денежных и вещных ресурсов.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Следовательно, незаконная финансовая деятельность государства и основанная на конкретных принципах положений, основополагающих органами местного самоуправления, и условиях, отражающих его важнейшие особенности и целесообразность. Это основные правила организации и функционирования государства. основы Конституции республики Казахстан о целесообразности содержания, нормами и правилами в целом определяется его финансовой деятельности, относящиеся к деятельности незаконных финансовых.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Они, благодаря нормам финансового права, являются своим содержанием и утверждением, в частности, принципами финансового права. При хорошей финансовой деятельности государства должны основываться на следующих принципах::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учет потребностей общества и подчиненность его интересам;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законность;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гласность и открытость, контрольность и подотчетность обществу;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планомерность и нормативность.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Принципы учета потребностей общества и подчиненность его интересам в законодательном регулировании отношений государства в области финансовой деятельности. Данное правило применяется в целях государственного регулирования экономики финансово - правовые институты, основанные на существенных отчетах общества. Реализация этого положения в конечном итоге отражается на распределении интересов человека. Его влияние приобретает особое значение-кризис в экономических условиях.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Выражается в детальном урегулировании норм финансового права, обеспеченных возможностью применения мер государственного принуждения к правонарушителям, выполнения процесса, распределения и разработки принципа законности в незаконной финансовой деятельности.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предписаний законодательных и иных нормативных актов о порядке формирования, распределения и использования финансовых фондов может повлечь последствия, нестабильность в финансовых отношениях, необеспеченность финансовыми ресурсами различных утвержденных государственных программ в различных сферах общественной жизни.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гласности и открытости, наблюдательности и подотчетности обществу определяется при неправомерном финансовом осуществлении процедур доведения до сведения граждан, в том числе посредством средств массовой информации, содержания различных финансовых проектов, правовых актов, по которым приняты расчетные результаты проверок незаконных финансовых услуг и другие.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планомерности и нормативности подразумевает, что структура формирования, утверждения, выполнения всей незаконной финансовой деятельности государства основана на основе четкой системы финансово - плановых актов, закрепляемых в соответствующих нормативных актах.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Мы, в основном, отказываемся от административного планирования, но нравственное общество подходит к тому, чтобы сделать вывод о том, что само собой является системой, развивающее нравственное общество. Развитие, которое первоначально прекратило осуществление товарообмена, а затем возникло денежное обращение и началось слияние государства, а затем рост доходов и расходов, не связанных с человеческим ребенком.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конечном счете, он, безусловно, является бюджетом, а сейчас и внебюджетный фонд разработал собственное общественное саморегулирование в плановом виде единого финансирования. Государство не может развиваться без учета доходов и затрат, не связанных с реализацией на следующий год.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Ориентировочное количество и объем доходов, подлежащих поступлению в бюджет, при этом государство может не учитывать предполагаемые затраты на предстоящий период. Он должен контролировать и осуществлять расходы на поступление доходов, для чего в государстве должен быть единый плановый акт.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Ориентировочное количество и объем доходов, подлежащих поступлению в бюджет, при этом государство может не учитывать предполагаемые затраты на предстоящий период. Он должен контролировать и осуществлять расходы на поступление доходов, для чего в государстве должен быть единый плановый акт.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доходам государства в отдельном плане и специальный план по затратам. Это план работы финансовых органов, уточняющие и бюджетные показатели. Очень эффективно может реализовываться финансовый контроль по бюджету, финансовому балансу, сметам и другим единым финансовым планам.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конечном счете, можно утверждать, что правила являются неотъемлемыми условиями всей незаконной финансовой деятельности государства.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Контрольные вопросы: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Что такое финансы?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Что такое государственные и частные средства?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какова финансовая деятельность государства?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Какие существуют методы финансовой деятельности государства?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Что такое незаконная финансовая деятельность государства?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и дополнительные литературы: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литература: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1.Конституция Республики Казахстан, принятая 30 августа 1995 года.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 2.Сактаганова И. С. финансовое право Республики Казахстан.  Общая и особая часть. Учебник /Сактаганова И. С.-Алматы: издательство "Эверо", 2016, - 256 с.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Худяков А.И. Финансовое право Республики Казахстан. Общая часть. - Алматы: Каржы-Каражат, 2001.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Худяков А.И. Основы теории финансового права Алматы: Жеты Жаргы, 1995.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айманбаев С.М. Финансовое право Республики Казахстан Алматы: Демеу, 1994.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дополнительные литературы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Финансовое право. Учебник под ред. Химичевой И.И.-М.: Изд. БЕК, 1995.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Финансовое право. Учебник под ред. проф. О.Н. Горбуновой.- М.: Юрист, 1996.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Бурцев В. В. Методология формирования правовой концепции государственного финансового контроля.  Российская юстиция. 2005.-№4. - С. 40-44.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